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d148fa6ed48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MARKER SPAREBANK, org.nr 937 884 672,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SPAREBANK</w:t>
      </w:r>
    </w:p>
    <w:sectPr>
      <w:headerReference xmlns:r="http://schemas.openxmlformats.org/officeDocument/2006/relationships" w:type="default" r:id="R4855efa9a67f43d2"/>
      <w:footerReference xmlns:r="http://schemas.openxmlformats.org/officeDocument/2006/relationships" w:type="default" r:id="R93a14693cd3849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SPAREBANK   ·   Org.nr 937 884 672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55efa9a67f43d2" /><Relationship Type="http://schemas.openxmlformats.org/officeDocument/2006/relationships/footer" Target="/word/footer1.xml" Id="R93a14693cd384914" /></Relationships>
</file>