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3e2970c85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1f59bfdf94350"/>
      <w:footerReference xmlns:r="http://schemas.openxmlformats.org/officeDocument/2006/relationships" w:type="default" r:id="R2f5f60e77334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1f59bfdf94350" /><Relationship Type="http://schemas.openxmlformats.org/officeDocument/2006/relationships/footer" Target="/word/footer1.xml" Id="R2f5f60e77334429e" /></Relationships>
</file>