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38fbc81c7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774e1dae84eb4fe2"/>
      <w:footerReference xmlns:r="http://schemas.openxmlformats.org/officeDocument/2006/relationships" w:type="default" r:id="Ra7f7f6c15d02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e1dae84eb4fe2" /><Relationship Type="http://schemas.openxmlformats.org/officeDocument/2006/relationships/footer" Target="/word/footer1.xml" Id="Ra7f7f6c15d024b46" /></Relationships>
</file>