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2e2e2c001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35990287dc1d4ae0"/>
      <w:footerReference xmlns:r="http://schemas.openxmlformats.org/officeDocument/2006/relationships" w:type="default" r:id="R04c114e6ee15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90287dc1d4ae0" /><Relationship Type="http://schemas.openxmlformats.org/officeDocument/2006/relationships/footer" Target="/word/footer1.xml" Id="R04c114e6ee1548d8" /></Relationships>
</file>