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ac5133cb4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fded06fceb42479e"/>
      <w:footerReference xmlns:r="http://schemas.openxmlformats.org/officeDocument/2006/relationships" w:type="default" r:id="Ra192ae6de6d6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d06fceb42479e" /><Relationship Type="http://schemas.openxmlformats.org/officeDocument/2006/relationships/footer" Target="/word/footer1.xml" Id="Ra192ae6de6d648e7" /></Relationships>
</file>