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0b5b624f4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GRONG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Grong,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29da69635cf44e82"/>
      <w:footerReference xmlns:r="http://schemas.openxmlformats.org/officeDocument/2006/relationships" w:type="default" r:id="R1307fd435976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a69635cf44e82" /><Relationship Type="http://schemas.openxmlformats.org/officeDocument/2006/relationships/footer" Target="/word/footer1.xml" Id="R1307fd4359764c8c" /></Relationships>
</file>