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c000e82ecb46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SPAREBANKEN NARVIK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NARVIK</w:t>
      </w:r>
    </w:p>
    <w:sectPr>
      <w:headerReference xmlns:r="http://schemas.openxmlformats.org/officeDocument/2006/relationships" w:type="default" r:id="R011b992542fd4da9"/>
      <w:footerReference xmlns:r="http://schemas.openxmlformats.org/officeDocument/2006/relationships" w:type="default" r:id="Rad3addf029c342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NARVIK   ·   Org.nr 937 903 979   ·   Kongens gate 41   ·   8514 NARVIK   ·   Tlf. 76 91 11 00   ·   post@sn.no   ·   www.sn.no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NARVIK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1b992542fd4da9" /><Relationship Type="http://schemas.openxmlformats.org/officeDocument/2006/relationships/footer" Target="/word/footer1.xml" Id="Rad3addf029c3423e" /></Relationships>
</file>