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0dc23d20c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NORDKAPP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Honningsvåg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NORDKAPP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83aae6dde4bea"/>
      <w:footerReference xmlns:r="http://schemas.openxmlformats.org/officeDocument/2006/relationships" w:type="default" r:id="Rfb22b4db5a4d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83aae6dde4bea" /><Relationship Type="http://schemas.openxmlformats.org/officeDocument/2006/relationships/footer" Target="/word/footer1.xml" Id="Rfb22b4db5a4d4eca" /></Relationships>
</file>