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222d1ed48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NORDKAPP KOMMUNE, org.nr 938 469 415,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720423b437c241d3"/>
      <w:footerReference xmlns:r="http://schemas.openxmlformats.org/officeDocument/2006/relationships" w:type="default" r:id="R4ae38e1659cd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423b437c241d3" /><Relationship Type="http://schemas.openxmlformats.org/officeDocument/2006/relationships/footer" Target="/word/footer1.xml" Id="R4ae38e1659cd44a9" /></Relationships>
</file>