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ef13dafcd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16c480de68c24dbc"/>
      <w:footerReference xmlns:r="http://schemas.openxmlformats.org/officeDocument/2006/relationships" w:type="default" r:id="R9713fefc1c93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480de68c24dbc" /><Relationship Type="http://schemas.openxmlformats.org/officeDocument/2006/relationships/footer" Target="/word/footer1.xml" Id="R9713fefc1c93464b" /></Relationships>
</file>