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fc7a4152f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fc1da3fe32264685"/>
      <w:footerReference xmlns:r="http://schemas.openxmlformats.org/officeDocument/2006/relationships" w:type="default" r:id="R558bc75c78a7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da3fe32264685" /><Relationship Type="http://schemas.openxmlformats.org/officeDocument/2006/relationships/footer" Target="/word/footer1.xml" Id="R558bc75c78a7442e" /></Relationships>
</file>