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12762c0a1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fbd670f528e04eff"/>
      <w:footerReference xmlns:r="http://schemas.openxmlformats.org/officeDocument/2006/relationships" w:type="default" r:id="R8418576378f7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670f528e04eff" /><Relationship Type="http://schemas.openxmlformats.org/officeDocument/2006/relationships/footer" Target="/word/footer1.xml" Id="R8418576378f740cb" /></Relationships>
</file>