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ee84f4004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30b595e5b3574496"/>
      <w:footerReference xmlns:r="http://schemas.openxmlformats.org/officeDocument/2006/relationships" w:type="default" r:id="Rfe020e32fa94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595e5b3574496" /><Relationship Type="http://schemas.openxmlformats.org/officeDocument/2006/relationships/footer" Target="/word/footer1.xml" Id="Rfe020e32fa94477e" /></Relationships>
</file>