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30763af1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100a20f3c88f4a6b"/>
      <w:footerReference xmlns:r="http://schemas.openxmlformats.org/officeDocument/2006/relationships" w:type="default" r:id="Rbc1d319bece3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a20f3c88f4a6b" /><Relationship Type="http://schemas.openxmlformats.org/officeDocument/2006/relationships/footer" Target="/word/footer1.xml" Id="Rbc1d319bece343ed" /></Relationships>
</file>