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26e871855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63daa8511e8a4ab7"/>
      <w:footerReference xmlns:r="http://schemas.openxmlformats.org/officeDocument/2006/relationships" w:type="default" r:id="R235e64853b1d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aa8511e8a4ab7" /><Relationship Type="http://schemas.openxmlformats.org/officeDocument/2006/relationships/footer" Target="/word/footer1.xml" Id="R235e64853b1d4756" /></Relationships>
</file>