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468670f33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 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 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b3fc4a01354c76"/>
      <w:footerReference xmlns:r="http://schemas.openxmlformats.org/officeDocument/2006/relationships" w:type="default" r:id="Rcd34ee5ef9fc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3fc4a01354c76" /><Relationship Type="http://schemas.openxmlformats.org/officeDocument/2006/relationships/footer" Target="/word/footer1.xml" Id="Rcd34ee5ef9fc4810" /></Relationships>
</file>