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44d983385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FLESBERG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Lampeland,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d85e890c6a724886"/>
      <w:footerReference xmlns:r="http://schemas.openxmlformats.org/officeDocument/2006/relationships" w:type="default" r:id="R95ceefa8e4cc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e890c6a724886" /><Relationship Type="http://schemas.openxmlformats.org/officeDocument/2006/relationships/footer" Target="/word/footer1.xml" Id="R95ceefa8e4cc48c8" /></Relationships>
</file>