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1e7492ca6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dcf5daec6412d"/>
      <w:footerReference xmlns:r="http://schemas.openxmlformats.org/officeDocument/2006/relationships" w:type="default" r:id="Ra9c2013b02b2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dcf5daec6412d" /><Relationship Type="http://schemas.openxmlformats.org/officeDocument/2006/relationships/footer" Target="/word/footer1.xml" Id="Ra9c2013b02b24e2d" /></Relationships>
</file>