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f764725b4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ANALYSEINVEST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b84e8f9ee92c48d9"/>
      <w:footerReference xmlns:r="http://schemas.openxmlformats.org/officeDocument/2006/relationships" w:type="default" r:id="R15c200726503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e8f9ee92c48d9" /><Relationship Type="http://schemas.openxmlformats.org/officeDocument/2006/relationships/footer" Target="/word/footer1.xml" Id="R15c200726503439f" /></Relationships>
</file>