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2709a4a2c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88b2024e098643d2"/>
      <w:footerReference xmlns:r="http://schemas.openxmlformats.org/officeDocument/2006/relationships" w:type="default" r:id="R860253902aab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024e098643d2" /><Relationship Type="http://schemas.openxmlformats.org/officeDocument/2006/relationships/footer" Target="/word/footer1.xml" Id="R860253902aab4903" /></Relationships>
</file>