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abba61f7f44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3c813e264d0c4bfc"/>
      <w:footerReference xmlns:r="http://schemas.openxmlformats.org/officeDocument/2006/relationships" w:type="default" r:id="Rff38a32fb9f4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13e264d0c4bfc" /><Relationship Type="http://schemas.openxmlformats.org/officeDocument/2006/relationships/footer" Target="/word/footer1.xml" Id="Rff38a32fb9f44d5c" /></Relationships>
</file>