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dda05b3f7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TOBB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TOBB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f4a9cca5b4ee0"/>
      <w:footerReference xmlns:r="http://schemas.openxmlformats.org/officeDocument/2006/relationships" w:type="default" r:id="R4460e2d28e2b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f4a9cca5b4ee0" /><Relationship Type="http://schemas.openxmlformats.org/officeDocument/2006/relationships/footer" Target="/word/footer1.xml" Id="R4460e2d28e2b4692" /></Relationships>
</file>