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bb34558d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a64e42efc4a55"/>
      <w:footerReference xmlns:r="http://schemas.openxmlformats.org/officeDocument/2006/relationships" w:type="default" r:id="R4e1bbeed8fed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64e42efc4a55" /><Relationship Type="http://schemas.openxmlformats.org/officeDocument/2006/relationships/footer" Target="/word/footer1.xml" Id="R4e1bbeed8fed4bc6" /></Relationships>
</file>