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6c23c2d7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529c27994ecb4a76"/>
      <w:footerReference xmlns:r="http://schemas.openxmlformats.org/officeDocument/2006/relationships" w:type="default" r:id="Rad515ffd06d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c27994ecb4a76" /><Relationship Type="http://schemas.openxmlformats.org/officeDocument/2006/relationships/footer" Target="/word/footer1.xml" Id="Rad515ffd06d74fe2" /></Relationships>
</file>