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3e85f35b8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EVENSKJER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Evenskjer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Evenskjer,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EVENSKJER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8b44fe4d7442f"/>
      <w:footerReference xmlns:r="http://schemas.openxmlformats.org/officeDocument/2006/relationships" w:type="default" r:id="R7a19c9af3cf5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8b44fe4d7442f" /><Relationship Type="http://schemas.openxmlformats.org/officeDocument/2006/relationships/footer" Target="/word/footer1.xml" Id="R7a19c9af3cf5486a" /></Relationships>
</file>