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19adf4912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GREFSEN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670228fcf95c4409"/>
      <w:footerReference xmlns:r="http://schemas.openxmlformats.org/officeDocument/2006/relationships" w:type="default" r:id="Rc5d054197d8f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228fcf95c4409" /><Relationship Type="http://schemas.openxmlformats.org/officeDocument/2006/relationships/footer" Target="/word/footer1.xml" Id="Rc5d054197d8f4b33" /></Relationships>
</file>