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e17d02adc4f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GREFSEN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GREFSEN HOLDING AS</w:t>
      </w:r>
    </w:p>
    <w:sectPr>
      <w:headerReference xmlns:r="http://schemas.openxmlformats.org/officeDocument/2006/relationships" w:type="default" r:id="Rf5f3f2b1761f45a8"/>
      <w:footerReference xmlns:r="http://schemas.openxmlformats.org/officeDocument/2006/relationships" w:type="default" r:id="Rdebfa3fd53b245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3f2b1761f45a8" /><Relationship Type="http://schemas.openxmlformats.org/officeDocument/2006/relationships/footer" Target="/word/footer1.xml" Id="Rdebfa3fd53b24524" /></Relationships>
</file>