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3c75afe0645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 &amp; F BACHKE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7c52bfdf0da54801"/>
      <w:footerReference xmlns:r="http://schemas.openxmlformats.org/officeDocument/2006/relationships" w:type="default" r:id="R52621be3d36c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2bfdf0da54801" /><Relationship Type="http://schemas.openxmlformats.org/officeDocument/2006/relationships/footer" Target="/word/footer1.xml" Id="R52621be3d36c4e48" /></Relationships>
</file>