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3b4544ccd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LUNDS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9852e62183fb44e4"/>
      <w:footerReference xmlns:r="http://schemas.openxmlformats.org/officeDocument/2006/relationships" w:type="default" r:id="Ra698008ea96e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2e62183fb44e4" /><Relationship Type="http://schemas.openxmlformats.org/officeDocument/2006/relationships/footer" Target="/word/footer1.xml" Id="Ra698008ea96e4ce8" /></Relationships>
</file>