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87c5a9eaee4e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DYNAM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DYNAM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612f1eb50084c5b"/>
      <w:footerReference xmlns:r="http://schemas.openxmlformats.org/officeDocument/2006/relationships" w:type="default" r:id="Rd2fa2808b11840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12f1eb50084c5b" /><Relationship Type="http://schemas.openxmlformats.org/officeDocument/2006/relationships/footer" Target="/word/footer1.xml" Id="Rd2fa2808b1184079" /></Relationships>
</file>