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fb197b84a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CITY HOLDING AS.</w:t>
      </w:r>
    </w:p>
    <w:sectPr>
      <w:headerReference xmlns:r="http://schemas.openxmlformats.org/officeDocument/2006/relationships" w:type="default" r:id="R3ba1ec0290cb455d"/>
      <w:footerReference xmlns:r="http://schemas.openxmlformats.org/officeDocument/2006/relationships" w:type="default" r:id="R7dff90383e83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1ec0290cb455d" /><Relationship Type="http://schemas.openxmlformats.org/officeDocument/2006/relationships/footer" Target="/word/footer1.xml" Id="R7dff90383e834376" /></Relationships>
</file>