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26232c635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TOTALENTREPRISE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a7191457d6ba40b6"/>
      <w:footerReference xmlns:r="http://schemas.openxmlformats.org/officeDocument/2006/relationships" w:type="default" r:id="R3caf5790889a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91457d6ba40b6" /><Relationship Type="http://schemas.openxmlformats.org/officeDocument/2006/relationships/footer" Target="/word/footer1.xml" Id="R3caf5790889a4c4f" /></Relationships>
</file>