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b20b01624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333f6a6da034e6f"/>
      <w:footerReference xmlns:r="http://schemas.openxmlformats.org/officeDocument/2006/relationships" w:type="default" r:id="Rbc034747d13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f6a6da034e6f" /><Relationship Type="http://schemas.openxmlformats.org/officeDocument/2006/relationships/footer" Target="/word/footer1.xml" Id="Rbc034747d1354065" /></Relationships>
</file>