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6afb340994c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 REVISJON AS</w:t>
      </w:r>
    </w:p>
    <w:sectPr>
      <w:headerReference xmlns:r="http://schemas.openxmlformats.org/officeDocument/2006/relationships" w:type="default" r:id="R6dd48748c2334982"/>
      <w:footerReference xmlns:r="http://schemas.openxmlformats.org/officeDocument/2006/relationships" w:type="default" r:id="R3465719decff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REVISJON AS   ·   Org.nr 957 668 933   ·   Lundgaardvegen 13   ·   2408 ELVERUM   ·   Tlf. 62 43 10 80   ·   post@framrevisjon.no   ·   www.framrevisjon.no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48748c2334982" /><Relationship Type="http://schemas.openxmlformats.org/officeDocument/2006/relationships/footer" Target="/word/footer1.xml" Id="R3465719decff41cf" /></Relationships>
</file>