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5d55f7dfc48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NORSAGA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NORSAGA AS</w:t>
      </w:r>
    </w:p>
    <w:sectPr>
      <w:headerReference xmlns:r="http://schemas.openxmlformats.org/officeDocument/2006/relationships" w:type="default" r:id="R3a4b93e1b46d47a0"/>
      <w:footerReference xmlns:r="http://schemas.openxmlformats.org/officeDocument/2006/relationships" w:type="default" r:id="R0275f1cd8ae745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NORSAGA AS   ·   Org.nr 958 361 017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4b93e1b46d47a0" /><Relationship Type="http://schemas.openxmlformats.org/officeDocument/2006/relationships/footer" Target="/word/footer1.xml" Id="R0275f1cd8ae74598" /></Relationships>
</file>