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5740fa7d9b4e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Trones,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bc8e6045da46ec"/>
      <w:footerReference xmlns:r="http://schemas.openxmlformats.org/officeDocument/2006/relationships" w:type="default" r:id="Rdf6336cb24da42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 EIENDOM AS   ·   Org.nr 958 437 021   ·   Furuveien 4   ·   7892 TRONES   ·   Tlf. 74334255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bc8e6045da46ec" /><Relationship Type="http://schemas.openxmlformats.org/officeDocument/2006/relationships/footer" Target="/word/footer1.xml" Id="Rdf6336cb24da42b9" /></Relationships>
</file>