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885c2c169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8393e58300d74e9e"/>
      <w:footerReference xmlns:r="http://schemas.openxmlformats.org/officeDocument/2006/relationships" w:type="default" r:id="R7342c65727b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3e58300d74e9e" /><Relationship Type="http://schemas.openxmlformats.org/officeDocument/2006/relationships/footer" Target="/word/footer1.xml" Id="R7342c65727b04b32" /></Relationships>
</file>