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dd6690451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Røyse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FRES AS.</w:t>
      </w:r>
    </w:p>
    <w:sectPr>
      <w:headerReference xmlns:r="http://schemas.openxmlformats.org/officeDocument/2006/relationships" w:type="default" r:id="R1968400abb1742a7"/>
      <w:footerReference xmlns:r="http://schemas.openxmlformats.org/officeDocument/2006/relationships" w:type="default" r:id="R0e0038ce5317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FRES AS   ·   Org.nr 959 551 979   ·   Strandveien 31   ·   3530 RØYSE   ·   frederik@fres.as   ·   www.fossenutvikling.no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68400abb1742a7" /><Relationship Type="http://schemas.openxmlformats.org/officeDocument/2006/relationships/footer" Target="/word/footer1.xml" Id="R0e0038ce53174393" /></Relationships>
</file>