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2d92a5b94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b207f4ed82b947ce"/>
      <w:footerReference xmlns:r="http://schemas.openxmlformats.org/officeDocument/2006/relationships" w:type="default" r:id="Re50148bbdd8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7f4ed82b947ce" /><Relationship Type="http://schemas.openxmlformats.org/officeDocument/2006/relationships/footer" Target="/word/footer1.xml" Id="Re50148bbdd884fe1" /></Relationships>
</file>