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68105037c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6050636575c4448b"/>
      <w:footerReference xmlns:r="http://schemas.openxmlformats.org/officeDocument/2006/relationships" w:type="default" r:id="R00cca57b3adf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0636575c4448b" /><Relationship Type="http://schemas.openxmlformats.org/officeDocument/2006/relationships/footer" Target="/word/footer1.xml" Id="R00cca57b3adf40a7" /></Relationships>
</file>