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aa1512f2f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d0ae8b1a84387"/>
      <w:footerReference xmlns:r="http://schemas.openxmlformats.org/officeDocument/2006/relationships" w:type="default" r:id="R5ef2eeb2ed0a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KOMMUNE   ·   Org.nr 964 948 143   ·   Rådhusplassen 2   ·   2260 KIRKENÆR   ·   Tlf. 62 94 20 00   ·   post@grue.kommune.no   ·   www.grue.kommune.no/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d0ae8b1a84387" /><Relationship Type="http://schemas.openxmlformats.org/officeDocument/2006/relationships/footer" Target="/word/footer1.xml" Id="R5ef2eeb2ed0a4749" /></Relationships>
</file>