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0a28a242e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ENEBAKK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Enebakk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Enebakk,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ENEBAKK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9d17e7d9042d5"/>
      <w:footerReference xmlns:r="http://schemas.openxmlformats.org/officeDocument/2006/relationships" w:type="default" r:id="R871094062d38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9d17e7d9042d5" /><Relationship Type="http://schemas.openxmlformats.org/officeDocument/2006/relationships/footer" Target="/word/footer1.xml" Id="R871094062d384c90" /></Relationships>
</file>