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6614cefc9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NESBYEN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31dd58a44c6e4685"/>
      <w:footerReference xmlns:r="http://schemas.openxmlformats.org/officeDocument/2006/relationships" w:type="default" r:id="Rfb68fa1d6458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d58a44c6e4685" /><Relationship Type="http://schemas.openxmlformats.org/officeDocument/2006/relationships/footer" Target="/word/footer1.xml" Id="Rfb68fa1d64584138" /></Relationships>
</file>