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248ebd980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d3fc5d50242c7"/>
      <w:footerReference xmlns:r="http://schemas.openxmlformats.org/officeDocument/2006/relationships" w:type="default" r:id="R4cd9b1ab6ee1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d3fc5d50242c7" /><Relationship Type="http://schemas.openxmlformats.org/officeDocument/2006/relationships/footer" Target="/word/footer1.xml" Id="R4cd9b1ab6ee14fd2" /></Relationships>
</file>