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1a781995a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aabba2d9e4307"/>
      <w:footerReference xmlns:r="http://schemas.openxmlformats.org/officeDocument/2006/relationships" w:type="default" r:id="Re7e416b628cd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aabba2d9e4307" /><Relationship Type="http://schemas.openxmlformats.org/officeDocument/2006/relationships/footer" Target="/word/footer1.xml" Id="Re7e416b628cd4f06" /></Relationships>
</file>