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612bb2e27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 KOMMUNE.</w:t>
      </w:r>
    </w:p>
    <w:sectPr>
      <w:headerReference xmlns:r="http://schemas.openxmlformats.org/officeDocument/2006/relationships" w:type="default" r:id="R7279703720274a81"/>
      <w:footerReference xmlns:r="http://schemas.openxmlformats.org/officeDocument/2006/relationships" w:type="default" r:id="R0677d26086b8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9703720274a81" /><Relationship Type="http://schemas.openxmlformats.org/officeDocument/2006/relationships/footer" Target="/word/footer1.xml" Id="R0677d26086b84447" /></Relationships>
</file>