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b2a6f02d2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44fcfd09be3646a9"/>
      <w:footerReference xmlns:r="http://schemas.openxmlformats.org/officeDocument/2006/relationships" w:type="default" r:id="R57611001b0b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cfd09be3646a9" /><Relationship Type="http://schemas.openxmlformats.org/officeDocument/2006/relationships/footer" Target="/word/footer1.xml" Id="R57611001b0b34c6a" /></Relationships>
</file>