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b8a28285b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48229941409b4e38"/>
      <w:footerReference xmlns:r="http://schemas.openxmlformats.org/officeDocument/2006/relationships" w:type="default" r:id="R832284f78c81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9941409b4e38" /><Relationship Type="http://schemas.openxmlformats.org/officeDocument/2006/relationships/footer" Target="/word/footer1.xml" Id="R832284f78c8147c0" /></Relationships>
</file>