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ba013b891547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4d7a702f93424d86"/>
      <w:footerReference xmlns:r="http://schemas.openxmlformats.org/officeDocument/2006/relationships" w:type="default" r:id="Rfc1a1c55533048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a702f93424d86" /><Relationship Type="http://schemas.openxmlformats.org/officeDocument/2006/relationships/footer" Target="/word/footer1.xml" Id="Rfc1a1c5553304853" /></Relationships>
</file>