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6be36577c44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SKOLENES LANDSFORBUND, org.nr 970 533 362,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e1d668eddaab4816"/>
      <w:footerReference xmlns:r="http://schemas.openxmlformats.org/officeDocument/2006/relationships" w:type="default" r:id="R69b5a6f9c505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668eddaab4816" /><Relationship Type="http://schemas.openxmlformats.org/officeDocument/2006/relationships/footer" Target="/word/footer1.xml" Id="R69b5a6f9c50542df" /></Relationships>
</file>